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4E" w:rsidRPr="0013454E" w:rsidRDefault="0013454E" w:rsidP="0013454E">
      <w:pPr>
        <w:spacing w:after="0" w:line="240" w:lineRule="auto"/>
        <w:outlineLvl w:val="0"/>
        <w:rPr>
          <w:rFonts w:ascii="Arial" w:eastAsia="Times New Roman" w:hAnsi="Arial" w:cs="Arial"/>
          <w:color w:val="333333"/>
          <w:kern w:val="36"/>
          <w:sz w:val="28"/>
          <w:szCs w:val="28"/>
        </w:rPr>
      </w:pPr>
      <w:r w:rsidRPr="0013454E">
        <w:rPr>
          <w:rFonts w:ascii="Arial" w:eastAsia="Times New Roman" w:hAnsi="Arial" w:cs="Arial"/>
          <w:color w:val="333333"/>
          <w:kern w:val="36"/>
          <w:sz w:val="28"/>
          <w:szCs w:val="28"/>
        </w:rPr>
        <w:t>Tough Times for Franchising</w:t>
      </w:r>
    </w:p>
    <w:p w:rsidR="0013454E" w:rsidRPr="0013454E" w:rsidRDefault="0013454E" w:rsidP="0013454E">
      <w:pPr>
        <w:spacing w:after="0" w:line="240" w:lineRule="auto"/>
        <w:outlineLvl w:val="1"/>
        <w:rPr>
          <w:rFonts w:ascii="Arial" w:eastAsia="Times New Roman" w:hAnsi="Arial" w:cs="Arial"/>
          <w:color w:val="333333"/>
          <w:sz w:val="24"/>
          <w:szCs w:val="24"/>
        </w:rPr>
      </w:pPr>
      <w:r w:rsidRPr="0013454E">
        <w:rPr>
          <w:rFonts w:ascii="Arial" w:eastAsia="Times New Roman" w:hAnsi="Arial" w:cs="Arial"/>
          <w:color w:val="333333"/>
          <w:sz w:val="24"/>
          <w:szCs w:val="24"/>
        </w:rPr>
        <w:t xml:space="preserve">As Business Disputes Spark Tensions, Some Franchisees Take Franchisers to Court </w:t>
      </w:r>
    </w:p>
    <w:p w:rsidR="0013454E" w:rsidRPr="0013454E" w:rsidRDefault="0013454E" w:rsidP="0013454E">
      <w:pPr>
        <w:spacing w:after="0" w:line="240" w:lineRule="auto"/>
        <w:rPr>
          <w:rFonts w:ascii="Arial" w:eastAsia="Times New Roman" w:hAnsi="Arial" w:cs="Arial"/>
          <w:color w:val="333333"/>
          <w:sz w:val="16"/>
          <w:szCs w:val="16"/>
        </w:rPr>
      </w:pPr>
      <w:r w:rsidRPr="0013454E">
        <w:rPr>
          <w:rFonts w:ascii="Arial" w:eastAsia="Times New Roman" w:hAnsi="Arial" w:cs="Arial"/>
          <w:color w:val="333333"/>
          <w:sz w:val="16"/>
          <w:szCs w:val="16"/>
        </w:rPr>
        <w:t xml:space="preserve">By Sarah E. Needleman </w:t>
      </w:r>
    </w:p>
    <w:p w:rsidR="0013454E" w:rsidRPr="0013454E" w:rsidRDefault="0013454E" w:rsidP="0013454E">
      <w:pPr>
        <w:spacing w:after="0" w:line="240" w:lineRule="auto"/>
        <w:rPr>
          <w:rFonts w:ascii="Arial" w:eastAsia="Times New Roman" w:hAnsi="Arial" w:cs="Arial"/>
          <w:color w:val="333333"/>
          <w:sz w:val="16"/>
          <w:szCs w:val="16"/>
        </w:rPr>
      </w:pPr>
      <w:r w:rsidRPr="0013454E">
        <w:rPr>
          <w:rFonts w:ascii="Arial" w:eastAsia="Times New Roman" w:hAnsi="Arial" w:cs="Arial"/>
          <w:color w:val="333333"/>
          <w:sz w:val="16"/>
          <w:szCs w:val="16"/>
        </w:rPr>
        <w:t>February 9, 2012</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Two closely watched disputes now playing out in the courts are shining a spotlight on tensions between franchise owners and management.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The growing rift between franchisees and franchisers—businesses that collectively employ roughly eight million people in the U.S.—follows three consecutive years of declines in the number of U.S. franchises, and as economic pressures prompt people to limit discretionary spending.</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Growing numbers of franchise owners are forming associations hoping to tilt the balance of power away from management. Sarah Needleman has details on Lunch Break. </w:t>
      </w:r>
    </w:p>
    <w:p w:rsidR="0013454E" w:rsidRPr="0013454E" w:rsidRDefault="0013454E" w:rsidP="0013454E">
      <w:pPr>
        <w:spacing w:beforeAutospacing="1" w:after="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Late last month, an association made up of roughly 185 U.S. franchise owners filed a lawsuit against Cold Stone Creamery Inc., a subsidiary of </w:t>
      </w:r>
      <w:hyperlink r:id="rId5" w:history="1">
        <w:proofErr w:type="spellStart"/>
        <w:r w:rsidRPr="0013454E">
          <w:rPr>
            <w:rFonts w:ascii="Arial" w:eastAsia="Times New Roman" w:hAnsi="Arial" w:cs="Arial"/>
            <w:color w:val="115B8F"/>
            <w:sz w:val="20"/>
            <w:szCs w:val="20"/>
            <w:u w:val="single"/>
          </w:rPr>
          <w:t>Kahala</w:t>
        </w:r>
        <w:proofErr w:type="spellEnd"/>
      </w:hyperlink>
      <w:r w:rsidRPr="0013454E">
        <w:rPr>
          <w:rFonts w:ascii="Arial" w:eastAsia="Times New Roman" w:hAnsi="Arial" w:cs="Arial"/>
          <w:color w:val="333333"/>
          <w:sz w:val="20"/>
          <w:szCs w:val="20"/>
        </w:rPr>
        <w:t xml:space="preserve"> Corp. </w:t>
      </w:r>
      <w:hyperlink r:id="rId6" w:history="1">
        <w:proofErr w:type="spellStart"/>
        <w:r w:rsidRPr="0013454E">
          <w:rPr>
            <w:rFonts w:ascii="Arial" w:eastAsia="Times New Roman" w:hAnsi="Arial" w:cs="Arial"/>
            <w:color w:val="115B8F"/>
            <w:sz w:val="20"/>
            <w:szCs w:val="20"/>
          </w:rPr>
          <w:t>kahl</w:t>
        </w:r>
        <w:proofErr w:type="spellEnd"/>
        <w:r w:rsidRPr="0013454E">
          <w:rPr>
            <w:rFonts w:ascii="Arial" w:eastAsia="Times New Roman" w:hAnsi="Arial" w:cs="Arial"/>
            <w:color w:val="115B8F"/>
            <w:sz w:val="20"/>
            <w:szCs w:val="20"/>
          </w:rPr>
          <w:t xml:space="preserve"> -0.14%</w:t>
        </w:r>
      </w:hyperlink>
      <w:hyperlink r:id="rId7" w:history="1">
        <w:r w:rsidRPr="0013454E">
          <w:rPr>
            <w:rFonts w:ascii="Arial" w:eastAsia="Times New Roman" w:hAnsi="Arial" w:cs="Arial"/>
            <w:b/>
            <w:bCs/>
            <w:caps/>
            <w:vanish/>
            <w:color w:val="115B8F"/>
            <w:sz w:val="20"/>
            <w:szCs w:val="20"/>
            <w:bdr w:val="single" w:sz="6" w:space="2" w:color="CCCCCC" w:frame="1"/>
          </w:rPr>
          <w:t>kahl</w:t>
        </w:r>
      </w:hyperlink>
      <w:r w:rsidRPr="0013454E">
        <w:rPr>
          <w:rFonts w:ascii="Arial" w:eastAsia="Times New Roman" w:hAnsi="Arial" w:cs="Arial"/>
          <w:b/>
          <w:bCs/>
          <w:caps/>
          <w:vanish/>
          <w:color w:val="0A3D73"/>
          <w:sz w:val="20"/>
          <w:szCs w:val="20"/>
          <w:bdr w:val="single" w:sz="6" w:space="2" w:color="CCCCCC" w:frame="1"/>
          <w:shd w:val="clear" w:color="auto" w:fill="F5F4EE"/>
        </w:rPr>
        <w:t xml:space="preserve"> in </w:t>
      </w:r>
      <w:r w:rsidRPr="0013454E">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13454E">
        <w:rPr>
          <w:rFonts w:ascii="Arial" w:eastAsia="Times New Roman" w:hAnsi="Arial" w:cs="Arial"/>
          <w:color w:val="333333"/>
          <w:sz w:val="20"/>
          <w:szCs w:val="20"/>
        </w:rPr>
        <w:t xml:space="preserve">, accusing the ice-cream chain of refusing to provide detailed information about funds that the franchisees believe should be set aside for their benefit in a marketing fund.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The lawsuit, which seeks declaratory relief, is asking the court to force Cold Stone to provide the franchisees with information on how much of the rebate money it receives from its approved vendors is actually used for marketing purposes. The Cold Stone franchisee association is also demanding insight into what the company does with revenue and interest generated from sales of unused gift cards.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"We're paying too much for our products and we're making less profit every year," said Frank </w:t>
      </w:r>
      <w:proofErr w:type="spellStart"/>
      <w:r w:rsidRPr="0013454E">
        <w:rPr>
          <w:rFonts w:ascii="Arial" w:eastAsia="Times New Roman" w:hAnsi="Arial" w:cs="Arial"/>
          <w:color w:val="333333"/>
          <w:sz w:val="20"/>
          <w:szCs w:val="20"/>
        </w:rPr>
        <w:t>Caperino</w:t>
      </w:r>
      <w:proofErr w:type="spellEnd"/>
      <w:r w:rsidRPr="0013454E">
        <w:rPr>
          <w:rFonts w:ascii="Arial" w:eastAsia="Times New Roman" w:hAnsi="Arial" w:cs="Arial"/>
          <w:color w:val="333333"/>
          <w:sz w:val="20"/>
          <w:szCs w:val="20"/>
        </w:rPr>
        <w:t xml:space="preserve">, who is part of the association that filed the lawsuit in Miami-Dade County, Fla., state court. Mr. </w:t>
      </w:r>
      <w:proofErr w:type="spellStart"/>
      <w:r w:rsidRPr="0013454E">
        <w:rPr>
          <w:rFonts w:ascii="Arial" w:eastAsia="Times New Roman" w:hAnsi="Arial" w:cs="Arial"/>
          <w:color w:val="333333"/>
          <w:sz w:val="20"/>
          <w:szCs w:val="20"/>
        </w:rPr>
        <w:t>Caperino</w:t>
      </w:r>
      <w:proofErr w:type="spellEnd"/>
      <w:r w:rsidRPr="0013454E">
        <w:rPr>
          <w:rFonts w:ascii="Arial" w:eastAsia="Times New Roman" w:hAnsi="Arial" w:cs="Arial"/>
          <w:color w:val="333333"/>
          <w:sz w:val="20"/>
          <w:szCs w:val="20"/>
        </w:rPr>
        <w:t xml:space="preserve"> currently owns two Cold Stone Creamery stores, both in San Diego, which he would like to sell.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A spokeswoman for </w:t>
      </w:r>
      <w:proofErr w:type="spellStart"/>
      <w:r w:rsidRPr="0013454E">
        <w:rPr>
          <w:rFonts w:ascii="Arial" w:eastAsia="Times New Roman" w:hAnsi="Arial" w:cs="Arial"/>
          <w:color w:val="333333"/>
          <w:sz w:val="20"/>
          <w:szCs w:val="20"/>
        </w:rPr>
        <w:t>Kahala</w:t>
      </w:r>
      <w:proofErr w:type="spellEnd"/>
      <w:r w:rsidRPr="0013454E">
        <w:rPr>
          <w:rFonts w:ascii="Arial" w:eastAsia="Times New Roman" w:hAnsi="Arial" w:cs="Arial"/>
          <w:color w:val="333333"/>
          <w:sz w:val="20"/>
          <w:szCs w:val="20"/>
        </w:rPr>
        <w:t xml:space="preserve">, whose other franchise brands include </w:t>
      </w:r>
      <w:proofErr w:type="spellStart"/>
      <w:r w:rsidRPr="0013454E">
        <w:rPr>
          <w:rFonts w:ascii="Arial" w:eastAsia="Times New Roman" w:hAnsi="Arial" w:cs="Arial"/>
          <w:color w:val="333333"/>
          <w:sz w:val="20"/>
          <w:szCs w:val="20"/>
        </w:rPr>
        <w:t>Blimpie</w:t>
      </w:r>
      <w:proofErr w:type="spellEnd"/>
      <w:r w:rsidRPr="0013454E">
        <w:rPr>
          <w:rFonts w:ascii="Arial" w:eastAsia="Times New Roman" w:hAnsi="Arial" w:cs="Arial"/>
          <w:color w:val="333333"/>
          <w:sz w:val="20"/>
          <w:szCs w:val="20"/>
        </w:rPr>
        <w:t xml:space="preserve"> sandwiches and Samurai Sam's Teriyaki Grill, said in an emailed statement that company policy prevented her from commenting on "pending legal matters."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Management's response to the group's lawsuit hasn't yet been filed. "We are confident with our position," she said.</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Cold Stone Creamery, of Scottsdale, Ariz., has roughly 1,500 locations in 17 countries.</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A typical Cold Stone Creamery franchise posted $352,000 in revenue in 2011, down from $400,000 in 2005, according to the group of franchise owners who filed the lawsuit. It is difficult to know how much of the declining profitability for franchise owners may be due to the economic downturn, or what the group says is management's poor decision making.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At least a dozen new franchisee associations have risen out of conflict in the past year, according to several attorneys who helped these associations to incorporate. They are "forming at a faster rate than ever before" and "they're taking a more aggressive and more vocal stance," says Robert </w:t>
      </w:r>
      <w:proofErr w:type="spellStart"/>
      <w:r w:rsidRPr="0013454E">
        <w:rPr>
          <w:rFonts w:ascii="Arial" w:eastAsia="Times New Roman" w:hAnsi="Arial" w:cs="Arial"/>
          <w:color w:val="333333"/>
          <w:sz w:val="20"/>
          <w:szCs w:val="20"/>
        </w:rPr>
        <w:t>Zarco</w:t>
      </w:r>
      <w:proofErr w:type="spellEnd"/>
      <w:r w:rsidRPr="0013454E">
        <w:rPr>
          <w:rFonts w:ascii="Arial" w:eastAsia="Times New Roman" w:hAnsi="Arial" w:cs="Arial"/>
          <w:color w:val="333333"/>
          <w:sz w:val="20"/>
          <w:szCs w:val="20"/>
        </w:rPr>
        <w:t xml:space="preserve">, the Miami attorney who is representing the Cold Stone franchisee group. </w:t>
      </w:r>
    </w:p>
    <w:p w:rsid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"At the end of the day, it just boils down to profitability," said Eric </w:t>
      </w:r>
      <w:proofErr w:type="spellStart"/>
      <w:r w:rsidRPr="0013454E">
        <w:rPr>
          <w:rFonts w:ascii="Arial" w:eastAsia="Times New Roman" w:hAnsi="Arial" w:cs="Arial"/>
          <w:color w:val="333333"/>
          <w:sz w:val="20"/>
          <w:szCs w:val="20"/>
        </w:rPr>
        <w:t>Stites</w:t>
      </w:r>
      <w:proofErr w:type="spellEnd"/>
      <w:r w:rsidRPr="0013454E">
        <w:rPr>
          <w:rFonts w:ascii="Arial" w:eastAsia="Times New Roman" w:hAnsi="Arial" w:cs="Arial"/>
          <w:color w:val="333333"/>
          <w:sz w:val="20"/>
          <w:szCs w:val="20"/>
        </w:rPr>
        <w:t xml:space="preserve">, managing director of Franchise Business Review, a market-research company in Portsmouth, N.H. "When franchisees aren't making money, that's when you see them form associations and sue the franchiser."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lastRenderedPageBreak/>
        <w:t xml:space="preserve">The food sector was hit particularly hard during the recession, as many people cut back on eating out. On average, food franchisees make a profit of $88,382 annually and pay an initial investment of $450,000, according to Franchise Business Review.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Specialty chains like Cold Stone Creamery may have suffered more than other chains, Mr. </w:t>
      </w:r>
      <w:proofErr w:type="spellStart"/>
      <w:r w:rsidRPr="0013454E">
        <w:rPr>
          <w:rFonts w:ascii="Arial" w:eastAsia="Times New Roman" w:hAnsi="Arial" w:cs="Arial"/>
          <w:color w:val="333333"/>
          <w:sz w:val="20"/>
          <w:szCs w:val="20"/>
        </w:rPr>
        <w:t>Stites</w:t>
      </w:r>
      <w:proofErr w:type="spellEnd"/>
      <w:r w:rsidRPr="0013454E">
        <w:rPr>
          <w:rFonts w:ascii="Arial" w:eastAsia="Times New Roman" w:hAnsi="Arial" w:cs="Arial"/>
          <w:color w:val="333333"/>
          <w:sz w:val="20"/>
          <w:szCs w:val="20"/>
        </w:rPr>
        <w:t xml:space="preserve"> said. Trade publication Franchise Times estimates that Cold Stone's </w:t>
      </w:r>
      <w:proofErr w:type="spellStart"/>
      <w:r w:rsidRPr="0013454E">
        <w:rPr>
          <w:rFonts w:ascii="Arial" w:eastAsia="Times New Roman" w:hAnsi="Arial" w:cs="Arial"/>
          <w:color w:val="333333"/>
          <w:sz w:val="20"/>
          <w:szCs w:val="20"/>
        </w:rPr>
        <w:t>systemwide</w:t>
      </w:r>
      <w:proofErr w:type="spellEnd"/>
      <w:r w:rsidRPr="0013454E">
        <w:rPr>
          <w:rFonts w:ascii="Arial" w:eastAsia="Times New Roman" w:hAnsi="Arial" w:cs="Arial"/>
          <w:color w:val="333333"/>
          <w:sz w:val="20"/>
          <w:szCs w:val="20"/>
        </w:rPr>
        <w:t xml:space="preserve"> revenue fell 1.1% to $493 million in 2011 from 2010.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The </w:t>
      </w:r>
      <w:proofErr w:type="spellStart"/>
      <w:r w:rsidRPr="0013454E">
        <w:rPr>
          <w:rFonts w:ascii="Arial" w:eastAsia="Times New Roman" w:hAnsi="Arial" w:cs="Arial"/>
          <w:color w:val="333333"/>
          <w:sz w:val="20"/>
          <w:szCs w:val="20"/>
        </w:rPr>
        <w:t>Kahala</w:t>
      </w:r>
      <w:proofErr w:type="spellEnd"/>
      <w:r w:rsidRPr="0013454E">
        <w:rPr>
          <w:rFonts w:ascii="Arial" w:eastAsia="Times New Roman" w:hAnsi="Arial" w:cs="Arial"/>
          <w:color w:val="333333"/>
          <w:sz w:val="20"/>
          <w:szCs w:val="20"/>
        </w:rPr>
        <w:t xml:space="preserve"> spokeswoman declined to provide specifics on the profitability of the typical franchisee or the figures provided by third parties.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Franchisees typically sign lengthy agreements that require them to follow the rules of the franchiser, which commonly require arbitration to resolve a dispute, thus restricting their ability to file individual lawsuits.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"Litigation sends a signal to the franchiser and others that something is wrong," said John Gordon, an independent chain-restaurant analyst in San Diego who served as an expert consultant on a Burger King case.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In that case, in November 2009, Burger King Corp. franchisees sued the fast-food company, claiming that it acted in bad faith when it mandated that its double cheeseburgers be sold for just $1. A settlement was reached last April. As part of the settlement, Burger King agreed to come up with a new </w:t>
      </w:r>
      <w:proofErr w:type="spellStart"/>
      <w:r w:rsidRPr="0013454E">
        <w:rPr>
          <w:rFonts w:ascii="Arial" w:eastAsia="Times New Roman" w:hAnsi="Arial" w:cs="Arial"/>
          <w:color w:val="333333"/>
          <w:sz w:val="20"/>
          <w:szCs w:val="20"/>
        </w:rPr>
        <w:t>systemwide</w:t>
      </w:r>
      <w:proofErr w:type="spellEnd"/>
      <w:r w:rsidRPr="0013454E">
        <w:rPr>
          <w:rFonts w:ascii="Arial" w:eastAsia="Times New Roman" w:hAnsi="Arial" w:cs="Arial"/>
          <w:color w:val="333333"/>
          <w:sz w:val="20"/>
          <w:szCs w:val="20"/>
        </w:rPr>
        <w:t xml:space="preserve"> policy for making decisions about what is listed on its value menu.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In September 2010, a group of Edible Arrangements franchisees filed a lawsuit against Edible Arrangements International Inc., claiming management "abused its discretionary authority" when the fruit-basket chain operator mandated in March 2010 that all U.S. locations must be open on Sundays and stay open for an additional two hours every other day of the week. The decision was made "with little to no regard for the individual needs or surrounding demographics of its franchisees," according to the complaint filed in the U.S. District Court for the District of Connecticut.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"Our franchise agreement is illusory," said Sherri </w:t>
      </w:r>
      <w:proofErr w:type="spellStart"/>
      <w:r w:rsidRPr="0013454E">
        <w:rPr>
          <w:rFonts w:ascii="Arial" w:eastAsia="Times New Roman" w:hAnsi="Arial" w:cs="Arial"/>
          <w:color w:val="333333"/>
          <w:sz w:val="20"/>
          <w:szCs w:val="20"/>
        </w:rPr>
        <w:t>Vertorano</w:t>
      </w:r>
      <w:proofErr w:type="spellEnd"/>
      <w:r w:rsidRPr="0013454E">
        <w:rPr>
          <w:rFonts w:ascii="Arial" w:eastAsia="Times New Roman" w:hAnsi="Arial" w:cs="Arial"/>
          <w:color w:val="333333"/>
          <w:sz w:val="20"/>
          <w:szCs w:val="20"/>
        </w:rPr>
        <w:t xml:space="preserve">, an Edible Arrangements franchisee in Mooresville, N.C., who is part of the lawsuit. "It's like a living, breathing document that changes whenever the franchiser wants to create another revenue stream."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Ms. </w:t>
      </w:r>
      <w:proofErr w:type="spellStart"/>
      <w:r w:rsidRPr="0013454E">
        <w:rPr>
          <w:rFonts w:ascii="Arial" w:eastAsia="Times New Roman" w:hAnsi="Arial" w:cs="Arial"/>
          <w:color w:val="333333"/>
          <w:sz w:val="20"/>
          <w:szCs w:val="20"/>
        </w:rPr>
        <w:t>Vertorano</w:t>
      </w:r>
      <w:proofErr w:type="spellEnd"/>
      <w:r w:rsidRPr="0013454E">
        <w:rPr>
          <w:rFonts w:ascii="Arial" w:eastAsia="Times New Roman" w:hAnsi="Arial" w:cs="Arial"/>
          <w:color w:val="333333"/>
          <w:sz w:val="20"/>
          <w:szCs w:val="20"/>
        </w:rPr>
        <w:t xml:space="preserve"> and about 200 other franchisees are also seeking to stop Edible Arrangements management from collecting 2% of gross sales on orders placed over the Internet, among other grievances, according to the complaint. That fee was implemented last month, the company said.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Tom </w:t>
      </w:r>
      <w:proofErr w:type="spellStart"/>
      <w:r w:rsidRPr="0013454E">
        <w:rPr>
          <w:rFonts w:ascii="Arial" w:eastAsia="Times New Roman" w:hAnsi="Arial" w:cs="Arial"/>
          <w:color w:val="333333"/>
          <w:sz w:val="20"/>
          <w:szCs w:val="20"/>
        </w:rPr>
        <w:t>Downes</w:t>
      </w:r>
      <w:proofErr w:type="spellEnd"/>
      <w:r w:rsidRPr="0013454E">
        <w:rPr>
          <w:rFonts w:ascii="Arial" w:eastAsia="Times New Roman" w:hAnsi="Arial" w:cs="Arial"/>
          <w:color w:val="333333"/>
          <w:sz w:val="20"/>
          <w:szCs w:val="20"/>
        </w:rPr>
        <w:t xml:space="preserve">, owner of an Edible Arrangements outlet in Portsmouth, N.H., said he is frustrated with the requirement that his business maintain Sunday hours. The 53-year-old said he averages about $1,000 in sales on weekdays but on a recent Sunday he made $23.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Tariq </w:t>
      </w:r>
      <w:proofErr w:type="spellStart"/>
      <w:r w:rsidRPr="0013454E">
        <w:rPr>
          <w:rFonts w:ascii="Arial" w:eastAsia="Times New Roman" w:hAnsi="Arial" w:cs="Arial"/>
          <w:color w:val="333333"/>
          <w:sz w:val="20"/>
          <w:szCs w:val="20"/>
        </w:rPr>
        <w:t>Farid</w:t>
      </w:r>
      <w:proofErr w:type="spellEnd"/>
      <w:r w:rsidRPr="0013454E">
        <w:rPr>
          <w:rFonts w:ascii="Arial" w:eastAsia="Times New Roman" w:hAnsi="Arial" w:cs="Arial"/>
          <w:color w:val="333333"/>
          <w:sz w:val="20"/>
          <w:szCs w:val="20"/>
        </w:rPr>
        <w:t xml:space="preserve">, president of Edible Arrangements, denied the allegations in the lawsuit and said any new operating procedures the company implements are intended to benefit its franchisees, not hurt them.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Mr. </w:t>
      </w:r>
      <w:proofErr w:type="spellStart"/>
      <w:r w:rsidRPr="0013454E">
        <w:rPr>
          <w:rFonts w:ascii="Arial" w:eastAsia="Times New Roman" w:hAnsi="Arial" w:cs="Arial"/>
          <w:color w:val="333333"/>
          <w:sz w:val="20"/>
          <w:szCs w:val="20"/>
        </w:rPr>
        <w:t>Farid</w:t>
      </w:r>
      <w:proofErr w:type="spellEnd"/>
      <w:r w:rsidRPr="0013454E">
        <w:rPr>
          <w:rFonts w:ascii="Arial" w:eastAsia="Times New Roman" w:hAnsi="Arial" w:cs="Arial"/>
          <w:color w:val="333333"/>
          <w:sz w:val="20"/>
          <w:szCs w:val="20"/>
        </w:rPr>
        <w:t xml:space="preserve">, who founded the company in 1999 and began franchising it in 2001, declined to provide specifics on the profitability of the typical franchisee. The Wallingford, Conn.-based company has more than 1,000 outlets, and posted $425 million in </w:t>
      </w:r>
      <w:proofErr w:type="spellStart"/>
      <w:r w:rsidRPr="0013454E">
        <w:rPr>
          <w:rFonts w:ascii="Arial" w:eastAsia="Times New Roman" w:hAnsi="Arial" w:cs="Arial"/>
          <w:color w:val="333333"/>
          <w:sz w:val="20"/>
          <w:szCs w:val="20"/>
        </w:rPr>
        <w:t>systemwide</w:t>
      </w:r>
      <w:proofErr w:type="spellEnd"/>
      <w:r w:rsidRPr="0013454E">
        <w:rPr>
          <w:rFonts w:ascii="Arial" w:eastAsia="Times New Roman" w:hAnsi="Arial" w:cs="Arial"/>
          <w:color w:val="333333"/>
          <w:sz w:val="20"/>
          <w:szCs w:val="20"/>
        </w:rPr>
        <w:t xml:space="preserve"> revenue last year, up from $380 million in 2010. </w:t>
      </w:r>
    </w:p>
    <w:p w:rsidR="0013454E" w:rsidRPr="0013454E" w:rsidRDefault="0013454E" w:rsidP="0013454E">
      <w:pPr>
        <w:spacing w:before="100" w:beforeAutospacing="1" w:after="100" w:afterAutospacing="1" w:line="240" w:lineRule="auto"/>
        <w:rPr>
          <w:rFonts w:ascii="Arial" w:eastAsia="Times New Roman" w:hAnsi="Arial" w:cs="Arial"/>
          <w:color w:val="333333"/>
          <w:sz w:val="20"/>
          <w:szCs w:val="20"/>
        </w:rPr>
      </w:pPr>
      <w:r w:rsidRPr="0013454E">
        <w:rPr>
          <w:rFonts w:ascii="Arial" w:eastAsia="Times New Roman" w:hAnsi="Arial" w:cs="Arial"/>
          <w:color w:val="333333"/>
          <w:sz w:val="20"/>
          <w:szCs w:val="20"/>
        </w:rPr>
        <w:t xml:space="preserve">Management has been investing more in social media and ecommerce, for instance, to help the franchise owners keep up with current consumer taste. "At the end of the day, if you deliver results, they'll respect you," Mr. </w:t>
      </w:r>
      <w:proofErr w:type="spellStart"/>
      <w:r w:rsidRPr="0013454E">
        <w:rPr>
          <w:rFonts w:ascii="Arial" w:eastAsia="Times New Roman" w:hAnsi="Arial" w:cs="Arial"/>
          <w:color w:val="333333"/>
          <w:sz w:val="20"/>
          <w:szCs w:val="20"/>
        </w:rPr>
        <w:t>Farid</w:t>
      </w:r>
      <w:proofErr w:type="spellEnd"/>
      <w:r w:rsidRPr="0013454E">
        <w:rPr>
          <w:rFonts w:ascii="Arial" w:eastAsia="Times New Roman" w:hAnsi="Arial" w:cs="Arial"/>
          <w:color w:val="333333"/>
          <w:sz w:val="20"/>
          <w:szCs w:val="20"/>
        </w:rPr>
        <w:t xml:space="preserve"> said of franchisees. </w:t>
      </w:r>
    </w:p>
    <w:p w:rsidR="0041720D" w:rsidRPr="0013454E" w:rsidRDefault="0013454E">
      <w:pPr>
        <w:rPr>
          <w:sz w:val="16"/>
          <w:szCs w:val="16"/>
        </w:rPr>
      </w:pPr>
      <w:r w:rsidRPr="0013454E">
        <w:rPr>
          <w:sz w:val="16"/>
          <w:szCs w:val="16"/>
        </w:rPr>
        <w:t>http://online.wsj.com/news/articles/SB100014240529702041364045772113</w:t>
      </w:r>
      <w:bookmarkStart w:id="0" w:name="_GoBack"/>
      <w:bookmarkEnd w:id="0"/>
      <w:r w:rsidRPr="0013454E">
        <w:rPr>
          <w:sz w:val="16"/>
          <w:szCs w:val="16"/>
        </w:rPr>
        <w:t>91192172770</w:t>
      </w:r>
    </w:p>
    <w:sectPr w:rsidR="0041720D" w:rsidRPr="0013454E"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785"/>
    <w:multiLevelType w:val="multilevel"/>
    <w:tmpl w:val="0DFE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74738"/>
    <w:multiLevelType w:val="multilevel"/>
    <w:tmpl w:val="FF24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60A24"/>
    <w:multiLevelType w:val="multilevel"/>
    <w:tmpl w:val="841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72C42"/>
    <w:multiLevelType w:val="multilevel"/>
    <w:tmpl w:val="398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E7B9C"/>
    <w:multiLevelType w:val="multilevel"/>
    <w:tmpl w:val="DDC2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4C"/>
    <w:rsid w:val="0013454E"/>
    <w:rsid w:val="0041720D"/>
    <w:rsid w:val="00812B42"/>
    <w:rsid w:val="00F1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FBD25-4F71-4F9C-86DC-93E98FAD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454E"/>
    <w:pPr>
      <w:spacing w:after="0"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13454E"/>
    <w:pPr>
      <w:spacing w:after="0"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13454E"/>
    <w:pPr>
      <w:spacing w:after="0"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13454E"/>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4E"/>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13454E"/>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13454E"/>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13454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454E"/>
    <w:rPr>
      <w:strike w:val="0"/>
      <w:dstrike w:val="0"/>
      <w:color w:val="115B8F"/>
      <w:sz w:val="24"/>
      <w:szCs w:val="24"/>
      <w:u w:val="none"/>
      <w:effect w:val="none"/>
      <w:shd w:val="clear" w:color="auto" w:fill="auto"/>
      <w:vertAlign w:val="baseline"/>
    </w:rPr>
  </w:style>
  <w:style w:type="character" w:styleId="Strong">
    <w:name w:val="Strong"/>
    <w:basedOn w:val="DefaultParagraphFont"/>
    <w:uiPriority w:val="22"/>
    <w:qFormat/>
    <w:rsid w:val="0013454E"/>
    <w:rPr>
      <w:b/>
      <w:bCs/>
    </w:rPr>
  </w:style>
  <w:style w:type="paragraph" w:styleId="NormalWeb">
    <w:name w:val="Normal (Web)"/>
    <w:basedOn w:val="Normal"/>
    <w:uiPriority w:val="99"/>
    <w:semiHidden/>
    <w:unhideWhenUsed/>
    <w:rsid w:val="00134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exptext">
    <w:name w:val="login_exptext"/>
    <w:basedOn w:val="Normal"/>
    <w:rsid w:val="00134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13454E"/>
  </w:style>
  <w:style w:type="character" w:customStyle="1" w:styleId="small10">
    <w:name w:val="small10"/>
    <w:basedOn w:val="DefaultParagraphFont"/>
    <w:rsid w:val="0013454E"/>
  </w:style>
  <w:style w:type="paragraph" w:customStyle="1" w:styleId="tbtype-savethis">
    <w:name w:val="tbtype-savethis"/>
    <w:basedOn w:val="Normal"/>
    <w:rsid w:val="00134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17">
    <w:name w:val="tbtext17"/>
    <w:basedOn w:val="DefaultParagraphFont"/>
    <w:rsid w:val="0013454E"/>
  </w:style>
  <w:style w:type="character" w:customStyle="1" w:styleId="tbindicator5">
    <w:name w:val="tbindicator5"/>
    <w:basedOn w:val="DefaultParagraphFont"/>
    <w:rsid w:val="0013454E"/>
  </w:style>
  <w:style w:type="paragraph" w:customStyle="1" w:styleId="tbtype-saveto">
    <w:name w:val="tbtype-saveto"/>
    <w:basedOn w:val="Normal"/>
    <w:rsid w:val="00134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13454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345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454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45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454E"/>
    <w:rPr>
      <w:rFonts w:ascii="Arial" w:eastAsia="Times New Roman" w:hAnsi="Arial" w:cs="Arial"/>
      <w:vanish/>
      <w:sz w:val="16"/>
      <w:szCs w:val="16"/>
    </w:rPr>
  </w:style>
  <w:style w:type="character" w:customStyle="1" w:styleId="sti-comment-count">
    <w:name w:val="sti-comment-count"/>
    <w:basedOn w:val="DefaultParagraphFont"/>
    <w:rsid w:val="0013454E"/>
  </w:style>
  <w:style w:type="character" w:customStyle="1" w:styleId="intro">
    <w:name w:val="intro"/>
    <w:basedOn w:val="DefaultParagraphFont"/>
    <w:rsid w:val="0013454E"/>
  </w:style>
  <w:style w:type="character" w:customStyle="1" w:styleId="c-name">
    <w:name w:val="c-name"/>
    <w:basedOn w:val="DefaultParagraphFont"/>
    <w:rsid w:val="0013454E"/>
  </w:style>
  <w:style w:type="paragraph" w:customStyle="1" w:styleId="targetcaption-video">
    <w:name w:val="targetcaption-video"/>
    <w:basedOn w:val="Normal"/>
    <w:rsid w:val="00134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cker5">
    <w:name w:val="ticker5"/>
    <w:basedOn w:val="DefaultParagraphFont"/>
    <w:rsid w:val="0013454E"/>
  </w:style>
  <w:style w:type="character" w:customStyle="1" w:styleId="t-content">
    <w:name w:val="t-content"/>
    <w:basedOn w:val="DefaultParagraphFont"/>
    <w:rsid w:val="0013454E"/>
  </w:style>
  <w:style w:type="character" w:customStyle="1" w:styleId="t-name5">
    <w:name w:val="t-name5"/>
    <w:basedOn w:val="DefaultParagraphFont"/>
    <w:rsid w:val="0013454E"/>
    <w:rPr>
      <w:b/>
      <w:bCs/>
      <w:color w:val="0A3D73"/>
    </w:rPr>
  </w:style>
  <w:style w:type="character" w:customStyle="1" w:styleId="t-sec-11">
    <w:name w:val="t-sec-11"/>
    <w:basedOn w:val="DefaultParagraphFont"/>
    <w:rsid w:val="0013454E"/>
  </w:style>
  <w:style w:type="character" w:customStyle="1" w:styleId="t-exch5">
    <w:name w:val="t-exch5"/>
    <w:basedOn w:val="DefaultParagraphFont"/>
    <w:rsid w:val="0013454E"/>
    <w:rPr>
      <w:color w:val="666666"/>
    </w:rPr>
  </w:style>
  <w:style w:type="character" w:customStyle="1" w:styleId="t-curnum1">
    <w:name w:val="t-curnum1"/>
    <w:basedOn w:val="DefaultParagraphFont"/>
    <w:rsid w:val="0013454E"/>
    <w:rPr>
      <w:b/>
      <w:bCs/>
    </w:rPr>
  </w:style>
  <w:style w:type="character" w:customStyle="1" w:styleId="t-direction1">
    <w:name w:val="t-direction1"/>
    <w:basedOn w:val="DefaultParagraphFont"/>
    <w:rsid w:val="0013454E"/>
    <w:rPr>
      <w:b/>
      <w:bCs/>
    </w:rPr>
  </w:style>
  <w:style w:type="character" w:customStyle="1" w:styleId="t-dates1">
    <w:name w:val="t-dates1"/>
    <w:basedOn w:val="DefaultParagraphFont"/>
    <w:rsid w:val="0013454E"/>
    <w:rPr>
      <w:color w:val="414141"/>
    </w:rPr>
  </w:style>
  <w:style w:type="character" w:customStyle="1" w:styleId="t-sec-41">
    <w:name w:val="t-sec-41"/>
    <w:basedOn w:val="DefaultParagraphFont"/>
    <w:rsid w:val="0013454E"/>
  </w:style>
  <w:style w:type="character" w:customStyle="1" w:styleId="xvaluelbl">
    <w:name w:val="xvaluelbl"/>
    <w:basedOn w:val="DefaultParagraphFont"/>
    <w:rsid w:val="0013454E"/>
  </w:style>
  <w:style w:type="character" w:customStyle="1" w:styleId="t-sec-51">
    <w:name w:val="t-sec-51"/>
    <w:basedOn w:val="DefaultParagraphFont"/>
    <w:rsid w:val="0013454E"/>
    <w:rPr>
      <w:bdr w:val="single" w:sz="6" w:space="8" w:color="D5D5D5" w:frame="1"/>
    </w:rPr>
  </w:style>
  <w:style w:type="character" w:customStyle="1" w:styleId="numbers">
    <w:name w:val="numbers"/>
    <w:basedOn w:val="DefaultParagraphFont"/>
    <w:rsid w:val="0013454E"/>
  </w:style>
  <w:style w:type="character" w:customStyle="1" w:styleId="shot-p">
    <w:name w:val="shot-p"/>
    <w:basedOn w:val="DefaultParagraphFont"/>
    <w:rsid w:val="0013454E"/>
  </w:style>
  <w:style w:type="character" w:customStyle="1" w:styleId="v-assett">
    <w:name w:val="v-assett"/>
    <w:basedOn w:val="DefaultParagraphFont"/>
    <w:rsid w:val="0013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8554">
      <w:bodyDiv w:val="1"/>
      <w:marLeft w:val="0"/>
      <w:marRight w:val="0"/>
      <w:marTop w:val="0"/>
      <w:marBottom w:val="0"/>
      <w:divBdr>
        <w:top w:val="none" w:sz="0" w:space="0" w:color="auto"/>
        <w:left w:val="none" w:sz="0" w:space="0" w:color="auto"/>
        <w:bottom w:val="none" w:sz="0" w:space="0" w:color="auto"/>
        <w:right w:val="none" w:sz="0" w:space="0" w:color="auto"/>
      </w:divBdr>
      <w:divsChild>
        <w:div w:id="2101875336">
          <w:marLeft w:val="0"/>
          <w:marRight w:val="0"/>
          <w:marTop w:val="0"/>
          <w:marBottom w:val="0"/>
          <w:divBdr>
            <w:top w:val="none" w:sz="0" w:space="0" w:color="auto"/>
            <w:left w:val="none" w:sz="0" w:space="0" w:color="auto"/>
            <w:bottom w:val="none" w:sz="0" w:space="0" w:color="auto"/>
            <w:right w:val="none" w:sz="0" w:space="0" w:color="auto"/>
          </w:divBdr>
          <w:divsChild>
            <w:div w:id="1159226315">
              <w:marLeft w:val="0"/>
              <w:marRight w:val="0"/>
              <w:marTop w:val="0"/>
              <w:marBottom w:val="0"/>
              <w:divBdr>
                <w:top w:val="none" w:sz="0" w:space="0" w:color="auto"/>
                <w:left w:val="none" w:sz="0" w:space="0" w:color="auto"/>
                <w:bottom w:val="none" w:sz="0" w:space="0" w:color="auto"/>
                <w:right w:val="none" w:sz="0" w:space="0" w:color="auto"/>
              </w:divBdr>
              <w:divsChild>
                <w:div w:id="1175337441">
                  <w:marLeft w:val="0"/>
                  <w:marRight w:val="0"/>
                  <w:marTop w:val="0"/>
                  <w:marBottom w:val="0"/>
                  <w:divBdr>
                    <w:top w:val="none" w:sz="0" w:space="0" w:color="auto"/>
                    <w:left w:val="none" w:sz="0" w:space="0" w:color="auto"/>
                    <w:bottom w:val="none" w:sz="0" w:space="0" w:color="auto"/>
                    <w:right w:val="none" w:sz="0" w:space="0" w:color="auto"/>
                  </w:divBdr>
                  <w:divsChild>
                    <w:div w:id="602810289">
                      <w:marLeft w:val="0"/>
                      <w:marRight w:val="0"/>
                      <w:marTop w:val="0"/>
                      <w:marBottom w:val="0"/>
                      <w:divBdr>
                        <w:top w:val="none" w:sz="0" w:space="0" w:color="auto"/>
                        <w:left w:val="none" w:sz="0" w:space="0" w:color="auto"/>
                        <w:bottom w:val="none" w:sz="0" w:space="0" w:color="auto"/>
                        <w:right w:val="none" w:sz="0" w:space="0" w:color="auto"/>
                      </w:divBdr>
                    </w:div>
                  </w:divsChild>
                </w:div>
                <w:div w:id="1009211710">
                  <w:marLeft w:val="0"/>
                  <w:marRight w:val="0"/>
                  <w:marTop w:val="0"/>
                  <w:marBottom w:val="0"/>
                  <w:divBdr>
                    <w:top w:val="none" w:sz="0" w:space="0" w:color="auto"/>
                    <w:left w:val="none" w:sz="0" w:space="0" w:color="auto"/>
                    <w:bottom w:val="none" w:sz="0" w:space="0" w:color="auto"/>
                    <w:right w:val="none" w:sz="0" w:space="0" w:color="auto"/>
                  </w:divBdr>
                  <w:divsChild>
                    <w:div w:id="822235972">
                      <w:marLeft w:val="0"/>
                      <w:marRight w:val="0"/>
                      <w:marTop w:val="0"/>
                      <w:marBottom w:val="0"/>
                      <w:divBdr>
                        <w:top w:val="none" w:sz="0" w:space="0" w:color="auto"/>
                        <w:left w:val="none" w:sz="0" w:space="0" w:color="auto"/>
                        <w:bottom w:val="none" w:sz="0" w:space="0" w:color="auto"/>
                        <w:right w:val="none" w:sz="0" w:space="0" w:color="auto"/>
                      </w:divBdr>
                      <w:divsChild>
                        <w:div w:id="1963996982">
                          <w:marLeft w:val="0"/>
                          <w:marRight w:val="0"/>
                          <w:marTop w:val="0"/>
                          <w:marBottom w:val="0"/>
                          <w:divBdr>
                            <w:top w:val="none" w:sz="0" w:space="0" w:color="auto"/>
                            <w:left w:val="none" w:sz="0" w:space="0" w:color="auto"/>
                            <w:bottom w:val="none" w:sz="0" w:space="0" w:color="auto"/>
                            <w:right w:val="none" w:sz="0" w:space="0" w:color="auto"/>
                          </w:divBdr>
                          <w:divsChild>
                            <w:div w:id="752514361">
                              <w:marLeft w:val="0"/>
                              <w:marRight w:val="0"/>
                              <w:marTop w:val="0"/>
                              <w:marBottom w:val="0"/>
                              <w:divBdr>
                                <w:top w:val="none" w:sz="0" w:space="0" w:color="auto"/>
                                <w:left w:val="none" w:sz="0" w:space="0" w:color="auto"/>
                                <w:bottom w:val="none" w:sz="0" w:space="0" w:color="auto"/>
                                <w:right w:val="none" w:sz="0" w:space="0" w:color="auto"/>
                              </w:divBdr>
                              <w:divsChild>
                                <w:div w:id="950863717">
                                  <w:marLeft w:val="0"/>
                                  <w:marRight w:val="0"/>
                                  <w:marTop w:val="0"/>
                                  <w:marBottom w:val="0"/>
                                  <w:divBdr>
                                    <w:top w:val="none" w:sz="0" w:space="0" w:color="auto"/>
                                    <w:left w:val="none" w:sz="0" w:space="0" w:color="auto"/>
                                    <w:bottom w:val="none" w:sz="0" w:space="0" w:color="auto"/>
                                    <w:right w:val="none" w:sz="0" w:space="0" w:color="auto"/>
                                  </w:divBdr>
                                  <w:divsChild>
                                    <w:div w:id="397480212">
                                      <w:marLeft w:val="0"/>
                                      <w:marRight w:val="0"/>
                                      <w:marTop w:val="0"/>
                                      <w:marBottom w:val="0"/>
                                      <w:divBdr>
                                        <w:top w:val="none" w:sz="0" w:space="0" w:color="auto"/>
                                        <w:left w:val="none" w:sz="0" w:space="0" w:color="auto"/>
                                        <w:bottom w:val="none" w:sz="0" w:space="0" w:color="auto"/>
                                        <w:right w:val="none" w:sz="0" w:space="0" w:color="auto"/>
                                      </w:divBdr>
                                    </w:div>
                                    <w:div w:id="2132897825">
                                      <w:marLeft w:val="0"/>
                                      <w:marRight w:val="0"/>
                                      <w:marTop w:val="0"/>
                                      <w:marBottom w:val="0"/>
                                      <w:divBdr>
                                        <w:top w:val="none" w:sz="0" w:space="0" w:color="auto"/>
                                        <w:left w:val="none" w:sz="0" w:space="0" w:color="auto"/>
                                        <w:bottom w:val="none" w:sz="0" w:space="0" w:color="auto"/>
                                        <w:right w:val="none" w:sz="0" w:space="0" w:color="auto"/>
                                      </w:divBdr>
                                      <w:divsChild>
                                        <w:div w:id="165555580">
                                          <w:marLeft w:val="0"/>
                                          <w:marRight w:val="0"/>
                                          <w:marTop w:val="0"/>
                                          <w:marBottom w:val="0"/>
                                          <w:divBdr>
                                            <w:top w:val="none" w:sz="0" w:space="0" w:color="auto"/>
                                            <w:left w:val="none" w:sz="0" w:space="0" w:color="auto"/>
                                            <w:bottom w:val="none" w:sz="0" w:space="0" w:color="auto"/>
                                            <w:right w:val="none" w:sz="0" w:space="0" w:color="auto"/>
                                          </w:divBdr>
                                          <w:divsChild>
                                            <w:div w:id="846480819">
                                              <w:marLeft w:val="0"/>
                                              <w:marRight w:val="0"/>
                                              <w:marTop w:val="0"/>
                                              <w:marBottom w:val="0"/>
                                              <w:divBdr>
                                                <w:top w:val="none" w:sz="0" w:space="0" w:color="auto"/>
                                                <w:left w:val="none" w:sz="0" w:space="0" w:color="auto"/>
                                                <w:bottom w:val="none" w:sz="0" w:space="0" w:color="auto"/>
                                                <w:right w:val="none" w:sz="0" w:space="0" w:color="auto"/>
                                              </w:divBdr>
                                            </w:div>
                                          </w:divsChild>
                                        </w:div>
                                        <w:div w:id="325473566">
                                          <w:marLeft w:val="0"/>
                                          <w:marRight w:val="0"/>
                                          <w:marTop w:val="0"/>
                                          <w:marBottom w:val="0"/>
                                          <w:divBdr>
                                            <w:top w:val="none" w:sz="0" w:space="0" w:color="auto"/>
                                            <w:left w:val="none" w:sz="0" w:space="0" w:color="auto"/>
                                            <w:bottom w:val="none" w:sz="0" w:space="0" w:color="auto"/>
                                            <w:right w:val="none" w:sz="0" w:space="0" w:color="auto"/>
                                          </w:divBdr>
                                        </w:div>
                                        <w:div w:id="1008944802">
                                          <w:marLeft w:val="0"/>
                                          <w:marRight w:val="0"/>
                                          <w:marTop w:val="0"/>
                                          <w:marBottom w:val="0"/>
                                          <w:divBdr>
                                            <w:top w:val="none" w:sz="0" w:space="0" w:color="auto"/>
                                            <w:left w:val="none" w:sz="0" w:space="0" w:color="auto"/>
                                            <w:bottom w:val="none" w:sz="0" w:space="0" w:color="auto"/>
                                            <w:right w:val="none" w:sz="0" w:space="0" w:color="auto"/>
                                          </w:divBdr>
                                          <w:divsChild>
                                            <w:div w:id="1877884714">
                                              <w:marLeft w:val="0"/>
                                              <w:marRight w:val="0"/>
                                              <w:marTop w:val="0"/>
                                              <w:marBottom w:val="0"/>
                                              <w:divBdr>
                                                <w:top w:val="none" w:sz="0" w:space="0" w:color="auto"/>
                                                <w:left w:val="none" w:sz="0" w:space="0" w:color="auto"/>
                                                <w:bottom w:val="none" w:sz="0" w:space="0" w:color="auto"/>
                                                <w:right w:val="none" w:sz="0" w:space="0" w:color="auto"/>
                                              </w:divBdr>
                                            </w:div>
                                          </w:divsChild>
                                        </w:div>
                                        <w:div w:id="11412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4165">
                              <w:marLeft w:val="0"/>
                              <w:marRight w:val="0"/>
                              <w:marTop w:val="0"/>
                              <w:marBottom w:val="0"/>
                              <w:divBdr>
                                <w:top w:val="none" w:sz="0" w:space="0" w:color="auto"/>
                                <w:left w:val="none" w:sz="0" w:space="0" w:color="auto"/>
                                <w:bottom w:val="none" w:sz="0" w:space="0" w:color="auto"/>
                                <w:right w:val="none" w:sz="0" w:space="0" w:color="auto"/>
                              </w:divBdr>
                              <w:divsChild>
                                <w:div w:id="2130706472">
                                  <w:marLeft w:val="-5220"/>
                                  <w:marRight w:val="0"/>
                                  <w:marTop w:val="0"/>
                                  <w:marBottom w:val="0"/>
                                  <w:divBdr>
                                    <w:top w:val="none" w:sz="0" w:space="0" w:color="auto"/>
                                    <w:left w:val="none" w:sz="0" w:space="0" w:color="auto"/>
                                    <w:bottom w:val="none" w:sz="0" w:space="0" w:color="auto"/>
                                    <w:right w:val="none" w:sz="0" w:space="0" w:color="auto"/>
                                  </w:divBdr>
                                  <w:divsChild>
                                    <w:div w:id="612983027">
                                      <w:marLeft w:val="0"/>
                                      <w:marRight w:val="0"/>
                                      <w:marTop w:val="0"/>
                                      <w:marBottom w:val="0"/>
                                      <w:divBdr>
                                        <w:top w:val="none" w:sz="0" w:space="0" w:color="auto"/>
                                        <w:left w:val="none" w:sz="0" w:space="0" w:color="auto"/>
                                        <w:bottom w:val="none" w:sz="0" w:space="0" w:color="auto"/>
                                        <w:right w:val="none" w:sz="0" w:space="0" w:color="auto"/>
                                      </w:divBdr>
                                      <w:divsChild>
                                        <w:div w:id="2062750525">
                                          <w:marLeft w:val="150"/>
                                          <w:marRight w:val="0"/>
                                          <w:marTop w:val="0"/>
                                          <w:marBottom w:val="0"/>
                                          <w:divBdr>
                                            <w:top w:val="none" w:sz="0" w:space="0" w:color="auto"/>
                                            <w:left w:val="none" w:sz="0" w:space="0" w:color="auto"/>
                                            <w:bottom w:val="none" w:sz="0" w:space="0" w:color="auto"/>
                                            <w:right w:val="none" w:sz="0" w:space="0" w:color="auto"/>
                                          </w:divBdr>
                                          <w:divsChild>
                                            <w:div w:id="550464126">
                                              <w:marLeft w:val="0"/>
                                              <w:marRight w:val="0"/>
                                              <w:marTop w:val="0"/>
                                              <w:marBottom w:val="0"/>
                                              <w:divBdr>
                                                <w:top w:val="none" w:sz="0" w:space="0" w:color="auto"/>
                                                <w:left w:val="none" w:sz="0" w:space="0" w:color="auto"/>
                                                <w:bottom w:val="none" w:sz="0" w:space="0" w:color="auto"/>
                                                <w:right w:val="none" w:sz="0" w:space="0" w:color="auto"/>
                                              </w:divBdr>
                                            </w:div>
                                            <w:div w:id="8945102">
                                              <w:marLeft w:val="0"/>
                                              <w:marRight w:val="0"/>
                                              <w:marTop w:val="0"/>
                                              <w:marBottom w:val="0"/>
                                              <w:divBdr>
                                                <w:top w:val="single" w:sz="6" w:space="0" w:color="666666"/>
                                                <w:left w:val="single" w:sz="6" w:space="30" w:color="666666"/>
                                                <w:bottom w:val="single" w:sz="6" w:space="12" w:color="666666"/>
                                                <w:right w:val="single" w:sz="6" w:space="30" w:color="666666"/>
                                              </w:divBdr>
                                              <w:divsChild>
                                                <w:div w:id="432014399">
                                                  <w:marLeft w:val="0"/>
                                                  <w:marRight w:val="0"/>
                                                  <w:marTop w:val="0"/>
                                                  <w:marBottom w:val="0"/>
                                                  <w:divBdr>
                                                    <w:top w:val="none" w:sz="0" w:space="0" w:color="auto"/>
                                                    <w:left w:val="none" w:sz="0" w:space="0" w:color="auto"/>
                                                    <w:bottom w:val="none" w:sz="0" w:space="0" w:color="auto"/>
                                                    <w:right w:val="none" w:sz="0" w:space="0" w:color="auto"/>
                                                  </w:divBdr>
                                                  <w:divsChild>
                                                    <w:div w:id="1904756206">
                                                      <w:marLeft w:val="0"/>
                                                      <w:marRight w:val="0"/>
                                                      <w:marTop w:val="0"/>
                                                      <w:marBottom w:val="0"/>
                                                      <w:divBdr>
                                                        <w:top w:val="none" w:sz="0" w:space="0" w:color="auto"/>
                                                        <w:left w:val="none" w:sz="0" w:space="0" w:color="auto"/>
                                                        <w:bottom w:val="none" w:sz="0" w:space="0" w:color="auto"/>
                                                        <w:right w:val="none" w:sz="0" w:space="0" w:color="auto"/>
                                                      </w:divBdr>
                                                      <w:divsChild>
                                                        <w:div w:id="371423824">
                                                          <w:marLeft w:val="0"/>
                                                          <w:marRight w:val="0"/>
                                                          <w:marTop w:val="0"/>
                                                          <w:marBottom w:val="0"/>
                                                          <w:divBdr>
                                                            <w:top w:val="none" w:sz="0" w:space="0" w:color="auto"/>
                                                            <w:left w:val="none" w:sz="0" w:space="0" w:color="auto"/>
                                                            <w:bottom w:val="none" w:sz="0" w:space="0" w:color="auto"/>
                                                            <w:right w:val="none" w:sz="0" w:space="0" w:color="auto"/>
                                                          </w:divBdr>
                                                        </w:div>
                                                      </w:divsChild>
                                                    </w:div>
                                                    <w:div w:id="1356540915">
                                                      <w:marLeft w:val="0"/>
                                                      <w:marRight w:val="0"/>
                                                      <w:marTop w:val="0"/>
                                                      <w:marBottom w:val="0"/>
                                                      <w:divBdr>
                                                        <w:top w:val="none" w:sz="0" w:space="0" w:color="auto"/>
                                                        <w:left w:val="none" w:sz="0" w:space="0" w:color="auto"/>
                                                        <w:bottom w:val="none" w:sz="0" w:space="0" w:color="auto"/>
                                                        <w:right w:val="none" w:sz="0" w:space="0" w:color="auto"/>
                                                      </w:divBdr>
                                                    </w:div>
                                                  </w:divsChild>
                                                </w:div>
                                                <w:div w:id="1435901259">
                                                  <w:marLeft w:val="0"/>
                                                  <w:marRight w:val="0"/>
                                                  <w:marTop w:val="0"/>
                                                  <w:marBottom w:val="0"/>
                                                  <w:divBdr>
                                                    <w:top w:val="none" w:sz="0" w:space="0" w:color="auto"/>
                                                    <w:left w:val="none" w:sz="0" w:space="0" w:color="auto"/>
                                                    <w:bottom w:val="none" w:sz="0" w:space="0" w:color="auto"/>
                                                    <w:right w:val="none" w:sz="0" w:space="0" w:color="auto"/>
                                                  </w:divBdr>
                                                </w:div>
                                                <w:div w:id="1716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10365">
                              <w:marLeft w:val="0"/>
                              <w:marRight w:val="0"/>
                              <w:marTop w:val="0"/>
                              <w:marBottom w:val="0"/>
                              <w:divBdr>
                                <w:top w:val="none" w:sz="0" w:space="0" w:color="auto"/>
                                <w:left w:val="none" w:sz="0" w:space="0" w:color="auto"/>
                                <w:bottom w:val="none" w:sz="0" w:space="0" w:color="auto"/>
                                <w:right w:val="none" w:sz="0" w:space="0" w:color="auto"/>
                              </w:divBdr>
                            </w:div>
                            <w:div w:id="14277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472">
                      <w:marLeft w:val="0"/>
                      <w:marRight w:val="0"/>
                      <w:marTop w:val="0"/>
                      <w:marBottom w:val="0"/>
                      <w:divBdr>
                        <w:top w:val="none" w:sz="0" w:space="0" w:color="auto"/>
                        <w:left w:val="none" w:sz="0" w:space="0" w:color="auto"/>
                        <w:bottom w:val="none" w:sz="0" w:space="0" w:color="auto"/>
                        <w:right w:val="none" w:sz="0" w:space="0" w:color="auto"/>
                      </w:divBdr>
                      <w:divsChild>
                        <w:div w:id="1015155464">
                          <w:marLeft w:val="0"/>
                          <w:marRight w:val="0"/>
                          <w:marTop w:val="0"/>
                          <w:marBottom w:val="0"/>
                          <w:divBdr>
                            <w:top w:val="none" w:sz="0" w:space="0" w:color="auto"/>
                            <w:left w:val="none" w:sz="0" w:space="0" w:color="auto"/>
                            <w:bottom w:val="none" w:sz="0" w:space="0" w:color="auto"/>
                            <w:right w:val="none" w:sz="0" w:space="0" w:color="auto"/>
                          </w:divBdr>
                          <w:divsChild>
                            <w:div w:id="20958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832">
                      <w:marLeft w:val="0"/>
                      <w:marRight w:val="0"/>
                      <w:marTop w:val="0"/>
                      <w:marBottom w:val="0"/>
                      <w:divBdr>
                        <w:top w:val="none" w:sz="0" w:space="0" w:color="auto"/>
                        <w:left w:val="none" w:sz="0" w:space="0" w:color="auto"/>
                        <w:bottom w:val="none" w:sz="0" w:space="0" w:color="auto"/>
                        <w:right w:val="none" w:sz="0" w:space="0" w:color="auto"/>
                      </w:divBdr>
                      <w:divsChild>
                        <w:div w:id="827094964">
                          <w:marLeft w:val="0"/>
                          <w:marRight w:val="0"/>
                          <w:marTop w:val="0"/>
                          <w:marBottom w:val="0"/>
                          <w:divBdr>
                            <w:top w:val="none" w:sz="0" w:space="0" w:color="auto"/>
                            <w:left w:val="none" w:sz="0" w:space="0" w:color="auto"/>
                            <w:bottom w:val="none" w:sz="0" w:space="0" w:color="auto"/>
                            <w:right w:val="none" w:sz="0" w:space="0" w:color="auto"/>
                          </w:divBdr>
                        </w:div>
                        <w:div w:id="374625992">
                          <w:marLeft w:val="0"/>
                          <w:marRight w:val="0"/>
                          <w:marTop w:val="0"/>
                          <w:marBottom w:val="0"/>
                          <w:divBdr>
                            <w:top w:val="none" w:sz="0" w:space="0" w:color="auto"/>
                            <w:left w:val="none" w:sz="0" w:space="0" w:color="auto"/>
                            <w:bottom w:val="none" w:sz="0" w:space="0" w:color="auto"/>
                            <w:right w:val="none" w:sz="0" w:space="0" w:color="auto"/>
                          </w:divBdr>
                          <w:divsChild>
                            <w:div w:id="929971528">
                              <w:marLeft w:val="0"/>
                              <w:marRight w:val="0"/>
                              <w:marTop w:val="0"/>
                              <w:marBottom w:val="0"/>
                              <w:divBdr>
                                <w:top w:val="none" w:sz="0" w:space="0" w:color="auto"/>
                                <w:left w:val="none" w:sz="0" w:space="0" w:color="auto"/>
                                <w:bottom w:val="none" w:sz="0" w:space="0" w:color="auto"/>
                                <w:right w:val="none" w:sz="0" w:space="0" w:color="auto"/>
                              </w:divBdr>
                              <w:divsChild>
                                <w:div w:id="2141334639">
                                  <w:marLeft w:val="0"/>
                                  <w:marRight w:val="0"/>
                                  <w:marTop w:val="0"/>
                                  <w:marBottom w:val="0"/>
                                  <w:divBdr>
                                    <w:top w:val="none" w:sz="0" w:space="0" w:color="auto"/>
                                    <w:left w:val="none" w:sz="0" w:space="0" w:color="auto"/>
                                    <w:bottom w:val="none" w:sz="0" w:space="0" w:color="auto"/>
                                    <w:right w:val="none" w:sz="0" w:space="0" w:color="auto"/>
                                  </w:divBdr>
                                  <w:divsChild>
                                    <w:div w:id="154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170">
                          <w:marLeft w:val="0"/>
                          <w:marRight w:val="0"/>
                          <w:marTop w:val="0"/>
                          <w:marBottom w:val="0"/>
                          <w:divBdr>
                            <w:top w:val="none" w:sz="0" w:space="0" w:color="auto"/>
                            <w:left w:val="none" w:sz="0" w:space="0" w:color="auto"/>
                            <w:bottom w:val="none" w:sz="0" w:space="0" w:color="auto"/>
                            <w:right w:val="none" w:sz="0" w:space="0" w:color="auto"/>
                          </w:divBdr>
                          <w:divsChild>
                            <w:div w:id="652681915">
                              <w:marLeft w:val="0"/>
                              <w:marRight w:val="0"/>
                              <w:marTop w:val="0"/>
                              <w:marBottom w:val="0"/>
                              <w:divBdr>
                                <w:top w:val="none" w:sz="0" w:space="0" w:color="auto"/>
                                <w:left w:val="none" w:sz="0" w:space="0" w:color="auto"/>
                                <w:bottom w:val="none" w:sz="0" w:space="0" w:color="auto"/>
                                <w:right w:val="none" w:sz="0" w:space="0" w:color="auto"/>
                              </w:divBdr>
                              <w:divsChild>
                                <w:div w:id="1050879380">
                                  <w:marLeft w:val="0"/>
                                  <w:marRight w:val="0"/>
                                  <w:marTop w:val="0"/>
                                  <w:marBottom w:val="0"/>
                                  <w:divBdr>
                                    <w:top w:val="none" w:sz="0" w:space="0" w:color="auto"/>
                                    <w:left w:val="none" w:sz="0" w:space="0" w:color="auto"/>
                                    <w:bottom w:val="none" w:sz="0" w:space="0" w:color="auto"/>
                                    <w:right w:val="none" w:sz="0" w:space="0" w:color="auto"/>
                                  </w:divBdr>
                                  <w:divsChild>
                                    <w:div w:id="160506424">
                                      <w:marLeft w:val="0"/>
                                      <w:marRight w:val="0"/>
                                      <w:marTop w:val="0"/>
                                      <w:marBottom w:val="0"/>
                                      <w:divBdr>
                                        <w:top w:val="none" w:sz="0" w:space="0" w:color="auto"/>
                                        <w:left w:val="none" w:sz="0" w:space="0" w:color="auto"/>
                                        <w:bottom w:val="none" w:sz="0" w:space="0" w:color="auto"/>
                                        <w:right w:val="none" w:sz="0" w:space="0" w:color="auto"/>
                                      </w:divBdr>
                                      <w:divsChild>
                                        <w:div w:id="5598533">
                                          <w:marLeft w:val="0"/>
                                          <w:marRight w:val="0"/>
                                          <w:marTop w:val="0"/>
                                          <w:marBottom w:val="0"/>
                                          <w:divBdr>
                                            <w:top w:val="none" w:sz="0" w:space="0" w:color="auto"/>
                                            <w:left w:val="none" w:sz="0" w:space="0" w:color="auto"/>
                                            <w:bottom w:val="none" w:sz="0" w:space="0" w:color="auto"/>
                                            <w:right w:val="none" w:sz="0" w:space="0" w:color="auto"/>
                                          </w:divBdr>
                                          <w:divsChild>
                                            <w:div w:id="1571037149">
                                              <w:marLeft w:val="0"/>
                                              <w:marRight w:val="0"/>
                                              <w:marTop w:val="0"/>
                                              <w:marBottom w:val="0"/>
                                              <w:divBdr>
                                                <w:top w:val="none" w:sz="0" w:space="0" w:color="auto"/>
                                                <w:left w:val="none" w:sz="0" w:space="0" w:color="auto"/>
                                                <w:bottom w:val="none" w:sz="0" w:space="0" w:color="auto"/>
                                                <w:right w:val="none" w:sz="0" w:space="0" w:color="auto"/>
                                              </w:divBdr>
                                              <w:divsChild>
                                                <w:div w:id="15344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8916">
                          <w:marLeft w:val="0"/>
                          <w:marRight w:val="0"/>
                          <w:marTop w:val="0"/>
                          <w:marBottom w:val="0"/>
                          <w:divBdr>
                            <w:top w:val="none" w:sz="0" w:space="0" w:color="auto"/>
                            <w:left w:val="none" w:sz="0" w:space="0" w:color="auto"/>
                            <w:bottom w:val="none" w:sz="0" w:space="0" w:color="auto"/>
                            <w:right w:val="none" w:sz="0" w:space="0" w:color="auto"/>
                          </w:divBdr>
                          <w:divsChild>
                            <w:div w:id="544101302">
                              <w:marLeft w:val="0"/>
                              <w:marRight w:val="0"/>
                              <w:marTop w:val="0"/>
                              <w:marBottom w:val="0"/>
                              <w:divBdr>
                                <w:top w:val="none" w:sz="0" w:space="0" w:color="auto"/>
                                <w:left w:val="none" w:sz="0" w:space="0" w:color="auto"/>
                                <w:bottom w:val="none" w:sz="0" w:space="0" w:color="auto"/>
                                <w:right w:val="none" w:sz="0" w:space="0" w:color="auto"/>
                              </w:divBdr>
                              <w:divsChild>
                                <w:div w:id="5566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9042">
                          <w:marLeft w:val="0"/>
                          <w:marRight w:val="0"/>
                          <w:marTop w:val="0"/>
                          <w:marBottom w:val="0"/>
                          <w:divBdr>
                            <w:top w:val="none" w:sz="0" w:space="0" w:color="auto"/>
                            <w:left w:val="none" w:sz="0" w:space="0" w:color="auto"/>
                            <w:bottom w:val="none" w:sz="0" w:space="0" w:color="auto"/>
                            <w:right w:val="none" w:sz="0" w:space="0" w:color="auto"/>
                          </w:divBdr>
                          <w:divsChild>
                            <w:div w:id="1990984378">
                              <w:marLeft w:val="0"/>
                              <w:marRight w:val="0"/>
                              <w:marTop w:val="0"/>
                              <w:marBottom w:val="0"/>
                              <w:divBdr>
                                <w:top w:val="none" w:sz="0" w:space="0" w:color="auto"/>
                                <w:left w:val="none" w:sz="0" w:space="0" w:color="auto"/>
                                <w:bottom w:val="none" w:sz="0" w:space="0" w:color="auto"/>
                                <w:right w:val="none" w:sz="0" w:space="0" w:color="auto"/>
                              </w:divBdr>
                              <w:divsChild>
                                <w:div w:id="1957061482">
                                  <w:marLeft w:val="0"/>
                                  <w:marRight w:val="0"/>
                                  <w:marTop w:val="0"/>
                                  <w:marBottom w:val="0"/>
                                  <w:divBdr>
                                    <w:top w:val="none" w:sz="0" w:space="0" w:color="auto"/>
                                    <w:left w:val="none" w:sz="0" w:space="0" w:color="auto"/>
                                    <w:bottom w:val="none" w:sz="0" w:space="0" w:color="auto"/>
                                    <w:right w:val="none" w:sz="0" w:space="0" w:color="auto"/>
                                  </w:divBdr>
                                  <w:divsChild>
                                    <w:div w:id="1080567573">
                                      <w:marLeft w:val="0"/>
                                      <w:marRight w:val="0"/>
                                      <w:marTop w:val="0"/>
                                      <w:marBottom w:val="0"/>
                                      <w:divBdr>
                                        <w:top w:val="none" w:sz="0" w:space="0" w:color="auto"/>
                                        <w:left w:val="none" w:sz="0" w:space="0" w:color="auto"/>
                                        <w:bottom w:val="none" w:sz="0" w:space="0" w:color="auto"/>
                                        <w:right w:val="none" w:sz="0" w:space="0" w:color="auto"/>
                                      </w:divBdr>
                                      <w:divsChild>
                                        <w:div w:id="573318538">
                                          <w:marLeft w:val="0"/>
                                          <w:marRight w:val="0"/>
                                          <w:marTop w:val="0"/>
                                          <w:marBottom w:val="0"/>
                                          <w:divBdr>
                                            <w:top w:val="none" w:sz="0" w:space="0" w:color="auto"/>
                                            <w:left w:val="none" w:sz="0" w:space="0" w:color="auto"/>
                                            <w:bottom w:val="none" w:sz="0" w:space="0" w:color="auto"/>
                                            <w:right w:val="none" w:sz="0" w:space="0" w:color="auto"/>
                                          </w:divBdr>
                                          <w:divsChild>
                                            <w:div w:id="178660876">
                                              <w:marLeft w:val="0"/>
                                              <w:marRight w:val="0"/>
                                              <w:marTop w:val="0"/>
                                              <w:marBottom w:val="0"/>
                                              <w:divBdr>
                                                <w:top w:val="none" w:sz="0" w:space="0" w:color="auto"/>
                                                <w:left w:val="none" w:sz="0" w:space="0" w:color="auto"/>
                                                <w:bottom w:val="none" w:sz="0" w:space="0" w:color="auto"/>
                                                <w:right w:val="none" w:sz="0" w:space="0" w:color="auto"/>
                                              </w:divBdr>
                                              <w:divsChild>
                                                <w:div w:id="17899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730417">
                          <w:marLeft w:val="0"/>
                          <w:marRight w:val="0"/>
                          <w:marTop w:val="0"/>
                          <w:marBottom w:val="0"/>
                          <w:divBdr>
                            <w:top w:val="none" w:sz="0" w:space="0" w:color="auto"/>
                            <w:left w:val="none" w:sz="0" w:space="0" w:color="auto"/>
                            <w:bottom w:val="none" w:sz="0" w:space="0" w:color="auto"/>
                            <w:right w:val="none" w:sz="0" w:space="0" w:color="auto"/>
                          </w:divBdr>
                          <w:divsChild>
                            <w:div w:id="713233971">
                              <w:marLeft w:val="0"/>
                              <w:marRight w:val="0"/>
                              <w:marTop w:val="0"/>
                              <w:marBottom w:val="0"/>
                              <w:divBdr>
                                <w:top w:val="none" w:sz="0" w:space="0" w:color="auto"/>
                                <w:left w:val="none" w:sz="0" w:space="0" w:color="auto"/>
                                <w:bottom w:val="none" w:sz="0" w:space="0" w:color="auto"/>
                                <w:right w:val="none" w:sz="0" w:space="0" w:color="auto"/>
                              </w:divBdr>
                              <w:divsChild>
                                <w:div w:id="20944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otes.wsj.com/KAH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KAHL" TargetMode="External"/><Relationship Id="rId5" Type="http://schemas.openxmlformats.org/officeDocument/2006/relationships/hyperlink" Target="http://quotes.wsj.com/KAH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2014-01-05T00:01:00Z</dcterms:created>
  <dcterms:modified xsi:type="dcterms:W3CDTF">2014-01-05T00:05:00Z</dcterms:modified>
</cp:coreProperties>
</file>